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3" w:rsidRPr="005B54EB" w:rsidRDefault="00A936BC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6C4143">
        <w:rPr>
          <w:rFonts w:ascii="Arial" w:hAnsi="Arial" w:cs="Arial"/>
          <w:b/>
          <w:sz w:val="32"/>
          <w:szCs w:val="32"/>
        </w:rPr>
        <w:t>.</w:t>
      </w:r>
      <w:r w:rsidR="00E429AC">
        <w:rPr>
          <w:rFonts w:ascii="Arial" w:hAnsi="Arial" w:cs="Arial"/>
          <w:b/>
          <w:sz w:val="32"/>
          <w:szCs w:val="32"/>
        </w:rPr>
        <w:t>11</w:t>
      </w:r>
      <w:r w:rsidR="006C4143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3</w:t>
      </w:r>
      <w:r w:rsidR="005B54EB" w:rsidRPr="005B54EB">
        <w:rPr>
          <w:rFonts w:ascii="Arial" w:hAnsi="Arial" w:cs="Arial"/>
          <w:b/>
          <w:sz w:val="32"/>
          <w:szCs w:val="32"/>
        </w:rPr>
        <w:t>1</w:t>
      </w:r>
      <w:r w:rsidR="005B54EB">
        <w:rPr>
          <w:rFonts w:ascii="Arial" w:hAnsi="Arial" w:cs="Arial"/>
          <w:b/>
          <w:sz w:val="32"/>
          <w:szCs w:val="32"/>
          <w:lang w:val="en-US"/>
        </w:rPr>
        <w:t>0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C4143" w:rsidRDefault="006C4143" w:rsidP="006C41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4143" w:rsidRDefault="006C4143" w:rsidP="006C41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«УКЫР»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соответствии с Федеральным Законом №131-ФЗ от 06.10.2003 г «Об общих принципах организации местного самоуправления в Российской Федерации» федеральным и региональным законодательством, руководствуясь ст.41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C4143" w:rsidRDefault="006C4143" w:rsidP="006C414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6C4143" w:rsidRDefault="00DD4A8B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4143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C4143" w:rsidRDefault="006C4143" w:rsidP="006C4143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C4143" w:rsidRDefault="006C4143" w:rsidP="006C4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C4143" w:rsidRDefault="006C4143" w:rsidP="006C414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C4143" w:rsidRDefault="006C4143" w:rsidP="006C414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/>
    <w:p w:rsidR="006C4143" w:rsidRDefault="006C4143" w:rsidP="006C4143">
      <w:pPr>
        <w:spacing w:after="0" w:line="240" w:lineRule="auto"/>
      </w:pPr>
    </w:p>
    <w:p w:rsidR="006C4143" w:rsidRDefault="006C4143" w:rsidP="006C4143">
      <w:pPr>
        <w:spacing w:after="0" w:line="240" w:lineRule="auto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C4143" w:rsidRPr="005B54EB" w:rsidRDefault="006C4143" w:rsidP="006C4143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к Решению Думы от </w:t>
      </w:r>
      <w:r w:rsidR="00A936BC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.</w:t>
      </w:r>
      <w:r w:rsidR="00A936BC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.2019г. № 3</w:t>
      </w:r>
      <w:r w:rsidR="005B54EB">
        <w:rPr>
          <w:rFonts w:ascii="Courier New" w:hAnsi="Courier New" w:cs="Courier New"/>
          <w:lang w:val="en-US"/>
        </w:rPr>
        <w:t>10</w:t>
      </w:r>
      <w:bookmarkStart w:id="0" w:name="_GoBack"/>
      <w:bookmarkEnd w:id="0"/>
    </w:p>
    <w:p w:rsidR="006C4143" w:rsidRDefault="006C4143" w:rsidP="006C4143">
      <w:pPr>
        <w:spacing w:after="0" w:line="240" w:lineRule="auto"/>
        <w:jc w:val="right"/>
        <w:rPr>
          <w:rFonts w:ascii="Courier New" w:hAnsi="Courier New" w:cs="Courier New"/>
        </w:rPr>
      </w:pPr>
    </w:p>
    <w:p w:rsidR="00E429AC" w:rsidRPr="006215CB" w:rsidRDefault="00E429AC" w:rsidP="00E429A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215CB">
        <w:rPr>
          <w:rFonts w:ascii="Arial" w:hAnsi="Arial" w:cs="Arial"/>
          <w:b/>
          <w:sz w:val="24"/>
          <w:szCs w:val="24"/>
        </w:rPr>
        <w:t>Ст. 29 ч. 19</w:t>
      </w:r>
      <w:r w:rsidRPr="006215CB">
        <w:rPr>
          <w:rFonts w:ascii="Arial" w:hAnsi="Arial" w:cs="Arial"/>
          <w:sz w:val="24"/>
          <w:szCs w:val="24"/>
        </w:rPr>
        <w:t xml:space="preserve"> (Депутат Думы Поселения, гарантии и права при осуществлении полномочий депутата) </w:t>
      </w:r>
      <w:r w:rsidRPr="006215CB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 xml:space="preserve">«Депутат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215CB">
        <w:rPr>
          <w:rFonts w:ascii="Arial" w:hAnsi="Arial" w:cs="Arial"/>
          <w:bCs/>
          <w:sz w:val="24"/>
          <w:szCs w:val="24"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7 мая 2013 года N 79-ФЗ "О</w:t>
      </w:r>
      <w:proofErr w:type="gramEnd"/>
      <w:r w:rsidRPr="006215CB">
        <w:rPr>
          <w:rFonts w:ascii="Arial" w:hAnsi="Arial" w:cs="Arial"/>
          <w:bCs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E429AC" w:rsidRPr="006215CB" w:rsidRDefault="00E429AC" w:rsidP="00E429A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/>
          <w:bCs/>
          <w:sz w:val="24"/>
          <w:szCs w:val="24"/>
        </w:rPr>
        <w:t xml:space="preserve"> Ст. 29 </w:t>
      </w:r>
      <w:r w:rsidRPr="006215CB">
        <w:rPr>
          <w:rFonts w:ascii="Arial" w:hAnsi="Arial" w:cs="Arial"/>
          <w:sz w:val="24"/>
          <w:szCs w:val="24"/>
        </w:rPr>
        <w:t>(Депутат Думы Поселения, гарантии и права при осуществлении полномочий депутата)</w:t>
      </w:r>
      <w:r w:rsidRPr="006215CB">
        <w:rPr>
          <w:rFonts w:ascii="Arial" w:hAnsi="Arial" w:cs="Arial"/>
          <w:b/>
          <w:bCs/>
          <w:sz w:val="24"/>
          <w:szCs w:val="24"/>
        </w:rPr>
        <w:t xml:space="preserve"> дополнить частью 19.1 следующего содержания</w:t>
      </w:r>
      <w:r w:rsidRPr="006215CB">
        <w:rPr>
          <w:rFonts w:ascii="Arial" w:hAnsi="Arial" w:cs="Arial"/>
          <w:bCs/>
          <w:sz w:val="24"/>
          <w:szCs w:val="24"/>
        </w:rPr>
        <w:t xml:space="preserve">: 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«К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1) предупреждение;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E429AC" w:rsidRPr="006215CB" w:rsidRDefault="00E429AC" w:rsidP="00E429A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E429AC" w:rsidRPr="006215CB" w:rsidRDefault="00E429AC" w:rsidP="00E429A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215CB">
        <w:rPr>
          <w:rFonts w:ascii="Arial" w:hAnsi="Arial" w:cs="Arial"/>
          <w:b/>
          <w:bCs/>
          <w:sz w:val="24"/>
          <w:szCs w:val="24"/>
        </w:rPr>
        <w:t xml:space="preserve">Ст. 31 ч.4 п.4.1 </w:t>
      </w:r>
      <w:r w:rsidRPr="006215CB">
        <w:rPr>
          <w:rFonts w:ascii="Arial" w:hAnsi="Arial" w:cs="Arial"/>
          <w:bCs/>
          <w:sz w:val="24"/>
          <w:szCs w:val="24"/>
        </w:rPr>
        <w:t xml:space="preserve">(Глава Поселения) </w:t>
      </w:r>
      <w:r w:rsidRPr="006215CB">
        <w:rPr>
          <w:rFonts w:ascii="Arial" w:hAnsi="Arial" w:cs="Arial"/>
          <w:b/>
          <w:bCs/>
          <w:sz w:val="24"/>
          <w:szCs w:val="24"/>
        </w:rPr>
        <w:t>изложить в следующей редакции: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 xml:space="preserve">«Глава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215CB">
        <w:rPr>
          <w:rFonts w:ascii="Arial" w:hAnsi="Arial" w:cs="Arial"/>
          <w:bCs/>
          <w:sz w:val="24"/>
          <w:szCs w:val="24"/>
        </w:rPr>
        <w:t xml:space="preserve">Полномочия депутата органа местного самоуправления прекращаются </w:t>
      </w:r>
      <w:r w:rsidRPr="006215CB">
        <w:rPr>
          <w:rFonts w:ascii="Arial" w:hAnsi="Arial" w:cs="Arial"/>
          <w:bCs/>
          <w:sz w:val="24"/>
          <w:szCs w:val="24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215CB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6215CB">
        <w:rPr>
          <w:rFonts w:ascii="Arial" w:hAnsi="Arial" w:cs="Arial"/>
          <w:bCs/>
          <w:sz w:val="24"/>
          <w:szCs w:val="24"/>
        </w:rPr>
        <w:t xml:space="preserve"> от 7 мая 2013 года N 79-ФЗ "О</w:t>
      </w:r>
      <w:proofErr w:type="gramEnd"/>
      <w:r w:rsidRPr="006215CB">
        <w:rPr>
          <w:rFonts w:ascii="Arial" w:hAnsi="Arial" w:cs="Arial"/>
          <w:bCs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E429AC" w:rsidRPr="006215CB" w:rsidRDefault="00E429AC" w:rsidP="00E42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5CB">
        <w:rPr>
          <w:rFonts w:ascii="Arial" w:hAnsi="Arial" w:cs="Arial"/>
          <w:b/>
          <w:sz w:val="24"/>
          <w:szCs w:val="24"/>
        </w:rPr>
        <w:t xml:space="preserve">         4.</w:t>
      </w:r>
      <w:r w:rsidRPr="006215CB">
        <w:rPr>
          <w:rFonts w:ascii="Arial" w:hAnsi="Arial" w:cs="Arial"/>
          <w:sz w:val="24"/>
          <w:szCs w:val="24"/>
        </w:rPr>
        <w:t xml:space="preserve"> </w:t>
      </w:r>
      <w:r w:rsidRPr="006215CB">
        <w:rPr>
          <w:rFonts w:ascii="Arial" w:hAnsi="Arial" w:cs="Arial"/>
          <w:b/>
          <w:sz w:val="24"/>
          <w:szCs w:val="24"/>
        </w:rPr>
        <w:t xml:space="preserve">Ст. 31 ч. 4 </w:t>
      </w:r>
      <w:r w:rsidRPr="006215CB">
        <w:rPr>
          <w:rFonts w:ascii="Arial" w:hAnsi="Arial" w:cs="Arial"/>
          <w:sz w:val="24"/>
          <w:szCs w:val="24"/>
        </w:rPr>
        <w:t>(Глава поселения)</w:t>
      </w:r>
      <w:r w:rsidRPr="006215CB">
        <w:rPr>
          <w:rFonts w:ascii="Arial" w:hAnsi="Arial" w:cs="Arial"/>
          <w:b/>
          <w:sz w:val="24"/>
          <w:szCs w:val="24"/>
        </w:rPr>
        <w:t xml:space="preserve"> дополнить пунктом 4.3 следующего содержания: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 xml:space="preserve">«К Главе поселения, </w:t>
      </w:r>
      <w:proofErr w:type="gramStart"/>
      <w:r w:rsidRPr="006215CB">
        <w:rPr>
          <w:rFonts w:ascii="Arial" w:hAnsi="Arial" w:cs="Arial"/>
          <w:bCs/>
          <w:sz w:val="24"/>
          <w:szCs w:val="24"/>
        </w:rPr>
        <w:t>представившему</w:t>
      </w:r>
      <w:proofErr w:type="gramEnd"/>
      <w:r w:rsidRPr="006215CB">
        <w:rPr>
          <w:rFonts w:ascii="Arial" w:hAnsi="Arial" w:cs="Arial"/>
          <w:bCs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1) предупреждение;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5CB">
        <w:rPr>
          <w:rFonts w:ascii="Arial" w:hAnsi="Arial" w:cs="Arial"/>
          <w:bCs/>
          <w:sz w:val="24"/>
          <w:szCs w:val="24"/>
        </w:rPr>
        <w:t>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5CB">
        <w:rPr>
          <w:rFonts w:ascii="Arial" w:hAnsi="Arial" w:cs="Arial"/>
          <w:b/>
          <w:sz w:val="24"/>
          <w:szCs w:val="24"/>
        </w:rPr>
        <w:t>5.</w:t>
      </w:r>
      <w:r w:rsidRPr="006215CB">
        <w:rPr>
          <w:rFonts w:ascii="Arial" w:hAnsi="Arial" w:cs="Arial"/>
          <w:b/>
          <w:bCs/>
          <w:sz w:val="24"/>
          <w:szCs w:val="24"/>
        </w:rPr>
        <w:t xml:space="preserve"> Ст. 6 ч.1 п.18</w:t>
      </w:r>
      <w:r w:rsidRPr="006215CB">
        <w:rPr>
          <w:rFonts w:ascii="Arial" w:hAnsi="Arial" w:cs="Arial"/>
          <w:bCs/>
          <w:sz w:val="24"/>
          <w:szCs w:val="24"/>
        </w:rPr>
        <w:t xml:space="preserve"> (Вопросы местного значения Поселения) </w:t>
      </w:r>
      <w:r w:rsidRPr="006215CB">
        <w:rPr>
          <w:rFonts w:ascii="Arial" w:hAnsi="Arial" w:cs="Arial"/>
          <w:b/>
          <w:bCs/>
          <w:sz w:val="24"/>
          <w:szCs w:val="24"/>
        </w:rPr>
        <w:t>внести следующие изменения:</w:t>
      </w:r>
      <w:r w:rsidRPr="006215CB">
        <w:rPr>
          <w:rFonts w:ascii="Arial" w:hAnsi="Arial" w:cs="Arial"/>
          <w:bCs/>
          <w:sz w:val="24"/>
          <w:szCs w:val="24"/>
        </w:rPr>
        <w:t xml:space="preserve"> </w:t>
      </w:r>
    </w:p>
    <w:p w:rsidR="00E429AC" w:rsidRPr="006215CB" w:rsidRDefault="00E429AC" w:rsidP="00E42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5CB">
        <w:rPr>
          <w:rFonts w:ascii="Arial" w:hAnsi="Arial" w:cs="Arial"/>
          <w:sz w:val="24"/>
          <w:szCs w:val="24"/>
        </w:rPr>
        <w:t xml:space="preserve">            «</w:t>
      </w:r>
      <w:hyperlink r:id="rId14" w:history="1">
        <w:r w:rsidRPr="006215CB">
          <w:rPr>
            <w:rFonts w:ascii="Arial" w:hAnsi="Arial" w:cs="Arial"/>
            <w:sz w:val="24"/>
            <w:szCs w:val="24"/>
          </w:rPr>
          <w:t>в</w:t>
        </w:r>
      </w:hyperlink>
      <w:r w:rsidRPr="006215CB">
        <w:rPr>
          <w:rFonts w:ascii="Arial" w:hAnsi="Arial" w:cs="Arial"/>
          <w:sz w:val="24"/>
          <w:szCs w:val="24"/>
        </w:rPr>
        <w:t xml:space="preserve"> части 1 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</w:p>
    <w:p w:rsidR="00E429AC" w:rsidRPr="006215CB" w:rsidRDefault="00E429AC" w:rsidP="00E4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5C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215CB">
        <w:rPr>
          <w:rFonts w:ascii="Arial" w:hAnsi="Arial" w:cs="Arial"/>
          <w:sz w:val="24"/>
          <w:szCs w:val="24"/>
        </w:rPr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6215CB">
        <w:rPr>
          <w:rFonts w:ascii="Arial" w:hAnsi="Arial" w:cs="Arial"/>
          <w:b/>
          <w:sz w:val="24"/>
          <w:szCs w:val="24"/>
        </w:rPr>
        <w:t xml:space="preserve">градостроительного </w:t>
      </w:r>
      <w:hyperlink r:id="rId15" w:history="1">
        <w:r w:rsidRPr="006215CB">
          <w:rPr>
            <w:rFonts w:ascii="Arial" w:hAnsi="Arial" w:cs="Arial"/>
            <w:b/>
            <w:sz w:val="24"/>
            <w:szCs w:val="24"/>
          </w:rPr>
          <w:t>плана</w:t>
        </w:r>
      </w:hyperlink>
      <w:r w:rsidRPr="006215CB">
        <w:rPr>
          <w:rFonts w:ascii="Arial" w:hAnsi="Arial" w:cs="Arial"/>
          <w:b/>
          <w:sz w:val="24"/>
          <w:szCs w:val="24"/>
        </w:rPr>
        <w:t xml:space="preserve"> земельного участка, расположенного в границах поселения, выдача</w:t>
      </w:r>
      <w:r w:rsidRPr="006215CB">
        <w:rPr>
          <w:rFonts w:ascii="Arial" w:hAnsi="Arial" w:cs="Arial"/>
          <w:sz w:val="24"/>
          <w:szCs w:val="24"/>
        </w:rPr>
        <w:t xml:space="preserve"> разрешений на строительство (за исключением случаев, предусмотренных Градостроительным </w:t>
      </w:r>
      <w:hyperlink r:id="rId16" w:history="1">
        <w:r w:rsidRPr="006215CB">
          <w:rPr>
            <w:rFonts w:ascii="Arial" w:hAnsi="Arial" w:cs="Arial"/>
            <w:sz w:val="24"/>
            <w:szCs w:val="24"/>
          </w:rPr>
          <w:t>кодексом</w:t>
        </w:r>
      </w:hyperlink>
      <w:r w:rsidRPr="006215CB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215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5CB">
        <w:rPr>
          <w:rFonts w:ascii="Arial" w:hAnsi="Arial" w:cs="Arial"/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</w:t>
      </w:r>
      <w:r w:rsidRPr="006215CB">
        <w:rPr>
          <w:rFonts w:ascii="Arial" w:hAnsi="Arial" w:cs="Arial"/>
          <w:sz w:val="24"/>
          <w:szCs w:val="24"/>
        </w:rPr>
        <w:lastRenderedPageBreak/>
        <w:t xml:space="preserve">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7" w:history="1">
        <w:r w:rsidRPr="006215CB">
          <w:rPr>
            <w:rFonts w:ascii="Arial" w:hAnsi="Arial" w:cs="Arial"/>
            <w:sz w:val="24"/>
            <w:szCs w:val="24"/>
          </w:rPr>
          <w:t>кодексом</w:t>
        </w:r>
      </w:hyperlink>
      <w:r w:rsidRPr="006215CB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8" w:history="1">
        <w:r w:rsidRPr="006215CB">
          <w:rPr>
            <w:rFonts w:ascii="Arial" w:hAnsi="Arial" w:cs="Arial"/>
            <w:sz w:val="24"/>
            <w:szCs w:val="24"/>
          </w:rPr>
          <w:t>уведомлении</w:t>
        </w:r>
      </w:hyperlink>
      <w:r w:rsidRPr="006215CB">
        <w:rPr>
          <w:rFonts w:ascii="Arial" w:hAnsi="Arial" w:cs="Arial"/>
          <w:sz w:val="24"/>
          <w:szCs w:val="24"/>
        </w:rPr>
        <w:t xml:space="preserve"> о планируемых строительстве или реконструкции</w:t>
      </w:r>
      <w:proofErr w:type="gramEnd"/>
      <w:r w:rsidRPr="006215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5CB">
        <w:rPr>
          <w:rFonts w:ascii="Arial" w:hAnsi="Arial" w:cs="Arial"/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9" w:history="1">
        <w:r w:rsidRPr="006215CB">
          <w:rPr>
            <w:rFonts w:ascii="Arial" w:hAnsi="Arial" w:cs="Arial"/>
            <w:sz w:val="24"/>
            <w:szCs w:val="24"/>
          </w:rPr>
          <w:t>уведомлении</w:t>
        </w:r>
      </w:hyperlink>
      <w:r w:rsidRPr="006215CB">
        <w:rPr>
          <w:rFonts w:ascii="Arial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6215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5CB">
        <w:rPr>
          <w:rFonts w:ascii="Arial" w:hAnsi="Arial" w:cs="Arial"/>
          <w:sz w:val="24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20" w:history="1">
        <w:r w:rsidRPr="006215CB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215CB">
        <w:rPr>
          <w:rFonts w:ascii="Arial" w:hAnsi="Arial" w:cs="Arial"/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 w:rsidRPr="006215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15CB">
        <w:rPr>
          <w:rFonts w:ascii="Arial" w:hAnsi="Arial" w:cs="Arial"/>
          <w:sz w:val="24"/>
          <w:szCs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1" w:history="1">
        <w:r w:rsidRPr="006215CB">
          <w:rPr>
            <w:rFonts w:ascii="Arial" w:hAnsi="Arial" w:cs="Arial"/>
            <w:sz w:val="24"/>
            <w:szCs w:val="24"/>
          </w:rPr>
          <w:t>правилами</w:t>
        </w:r>
      </w:hyperlink>
      <w:r w:rsidRPr="006215CB">
        <w:rPr>
          <w:rFonts w:ascii="Arial" w:hAnsi="Arial" w:cs="Arial"/>
          <w:sz w:val="24"/>
          <w:szCs w:val="24"/>
        </w:rPr>
        <w:t xml:space="preserve"> землепользования и застройки, </w:t>
      </w:r>
      <w:hyperlink r:id="rId22" w:history="1">
        <w:r w:rsidRPr="006215CB">
          <w:rPr>
            <w:rFonts w:ascii="Arial" w:hAnsi="Arial" w:cs="Arial"/>
            <w:sz w:val="24"/>
            <w:szCs w:val="24"/>
          </w:rPr>
          <w:t>документацией</w:t>
        </w:r>
      </w:hyperlink>
      <w:r w:rsidRPr="006215CB">
        <w:rPr>
          <w:rFonts w:ascii="Arial" w:hAnsi="Arial" w:cs="Arial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6215CB">
        <w:rPr>
          <w:rFonts w:ascii="Arial" w:hAnsi="Arial" w:cs="Arial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3" w:history="1">
        <w:r w:rsidRPr="006215CB">
          <w:rPr>
            <w:rFonts w:ascii="Arial" w:hAnsi="Arial" w:cs="Arial"/>
            <w:sz w:val="24"/>
            <w:szCs w:val="24"/>
          </w:rPr>
          <w:t>кодексом</w:t>
        </w:r>
      </w:hyperlink>
      <w:r w:rsidRPr="006215CB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E429AC" w:rsidRPr="006215CB" w:rsidRDefault="00E429AC" w:rsidP="00E429A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EF5F3E" w:rsidRPr="006215CB" w:rsidRDefault="00EF5F3E" w:rsidP="003373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EF5F3E" w:rsidRPr="006215CB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7"/>
    <w:rsid w:val="001E1CCB"/>
    <w:rsid w:val="0033735C"/>
    <w:rsid w:val="004B7B7F"/>
    <w:rsid w:val="005B54EB"/>
    <w:rsid w:val="00616756"/>
    <w:rsid w:val="006215CB"/>
    <w:rsid w:val="00656E2B"/>
    <w:rsid w:val="006C4143"/>
    <w:rsid w:val="006F1608"/>
    <w:rsid w:val="00A936BC"/>
    <w:rsid w:val="00AB778D"/>
    <w:rsid w:val="00BF3E27"/>
    <w:rsid w:val="00DD4A8B"/>
    <w:rsid w:val="00DE4579"/>
    <w:rsid w:val="00DF36F1"/>
    <w:rsid w:val="00E429AC"/>
    <w:rsid w:val="00EF5F3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7950D8AAE0DB46B84339BCEE3881224AC631333663C8882A891E3AC261890C36C11F95F2s4J" TargetMode="External"/><Relationship Id="rId13" Type="http://schemas.openxmlformats.org/officeDocument/2006/relationships/hyperlink" Target="consultantplus://offline/ref=E20B40FEEB693D9B06F77950D8AAE0DB47B04D3ABFEA3881224AC631333663C8882A891E3AC261890C36C11F95F2s4J" TargetMode="External"/><Relationship Id="rId18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E30DCD93823BBE1AC8ACFA1374E5B0CACDE159795306685644BFA99E3330FFFA0F756521F993526DFAEEFAC7ECF72338CC16B203145B4Dn9Y7G" TargetMode="External"/><Relationship Id="rId7" Type="http://schemas.openxmlformats.org/officeDocument/2006/relationships/hyperlink" Target="consultantplus://offline/ref=E20B40FEEB693D9B06F77950D8AAE0DB47B04D3ABFE83881224AC631333663C8882A891E3AC261890C36C11F95F2s4J" TargetMode="External"/><Relationship Id="rId12" Type="http://schemas.openxmlformats.org/officeDocument/2006/relationships/hyperlink" Target="consultantplus://offline/ref=E20B40FEEB693D9B06F77950D8AAE0DB46B84339BCEE3881224AC631333663C8882A891E3AC261890C36C11F95F2s4J" TargetMode="External"/><Relationship Id="rId17" Type="http://schemas.openxmlformats.org/officeDocument/2006/relationships/hyperlink" Target="consultantplus://offline/ref=1BE30DCD93823BBE1AC8ACFA1374E5B0CACDE159795306685644BFA99E3330FFE80F2D6923FA895569EFB8AB82nBY0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E30DCD93823BBE1AC8ACFA1374E5B0CACDE159795306685644BFA99E3330FFFA0F756721FF9C0038B5EFA681BAE4203BCC15B21Cn1YFG" TargetMode="External"/><Relationship Id="rId20" Type="http://schemas.openxmlformats.org/officeDocument/2006/relationships/hyperlink" Target="consultantplus://offline/ref=1BE30DCD93823BBE1AC8ACFA1374E5B0CACCE1547A5106685644BFA99E3330FFFA0F756520F9945062A5EBEFD6B4F82225D317AC1F165An4Y5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B40FEEB693D9B06F77950D8AAE0DB47B04D3ABFE83881224AC631333663C8882A891E3AC261890C36C11F95F2s4J" TargetMode="External"/><Relationship Id="rId11" Type="http://schemas.openxmlformats.org/officeDocument/2006/relationships/hyperlink" Target="consultantplus://offline/ref=E20B40FEEB693D9B06F77950D8AAE0DB47B04D3ABFE83881224AC631333663C8882A891E3AC261890C36C11F95F2s4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E30DCD93823BBE1AC8ACFA1374E5B0CBCFE6557B5006685644BFA99E3330FFFA0F756521F997556DFAEEFAC7ECF72338CC16B203145B4Dn9Y7G" TargetMode="External"/><Relationship Id="rId23" Type="http://schemas.openxmlformats.org/officeDocument/2006/relationships/hyperlink" Target="consultantplus://offline/ref=1BE30DCD93823BBE1AC8ACFA1374E5B0CACDE159795306685644BFA99E3330FFFA0F756626F1965F3DA0FEFE8EBBF93F3AD209B01D17n5Y2G" TargetMode="External"/><Relationship Id="rId10" Type="http://schemas.openxmlformats.org/officeDocument/2006/relationships/hyperlink" Target="consultantplus://offline/ref=E20B40FEEB693D9B06F77950D8AAE0DB47B04D3ABFE83881224AC631333663C8882A891E3AC261890C36C11F95F2s4J" TargetMode="External"/><Relationship Id="rId19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B40FEEB693D9B06F77950D8AAE0DB47B04D3ABFEA3881224AC631333663C8882A891E3AC261890C36C11F95F2s4J" TargetMode="External"/><Relationship Id="rId14" Type="http://schemas.openxmlformats.org/officeDocument/2006/relationships/hyperlink" Target="consultantplus://offline/ref=10FDDF8F78CD486F5177F5B2526B79102CBD1286F8F1D28FD600C32B08F3043896AA45059D7272EF714E6A510E798FE743F619CEBAE8w9J" TargetMode="External"/><Relationship Id="rId22" Type="http://schemas.openxmlformats.org/officeDocument/2006/relationships/hyperlink" Target="consultantplus://offline/ref=1BE30DCD93823BBE1AC8ACFA1374E5B0CACDE159795306685644BFA99E3330FFFA0F756527FC905F3DA0FEFE8EBBF93F3AD209B01D17n5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18</cp:revision>
  <cp:lastPrinted>2019-08-21T01:48:00Z</cp:lastPrinted>
  <dcterms:created xsi:type="dcterms:W3CDTF">2019-08-06T07:05:00Z</dcterms:created>
  <dcterms:modified xsi:type="dcterms:W3CDTF">2019-11-20T07:24:00Z</dcterms:modified>
</cp:coreProperties>
</file>